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656B41B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ED40C9">
        <w:rPr>
          <w:rFonts w:ascii="Times New Roman" w:hAnsi="Times New Roman"/>
          <w:b/>
          <w:bCs/>
          <w:sz w:val="28"/>
          <w:szCs w:val="28"/>
          <w:lang w:val="uk-UA"/>
        </w:rPr>
        <w:t>Аврамчук</w:t>
      </w:r>
      <w:proofErr w:type="spellEnd"/>
      <w:r w:rsidR="00ED40C9">
        <w:rPr>
          <w:rFonts w:ascii="Times New Roman" w:hAnsi="Times New Roman"/>
          <w:b/>
          <w:bCs/>
          <w:sz w:val="28"/>
          <w:szCs w:val="28"/>
          <w:lang w:val="uk-UA"/>
        </w:rPr>
        <w:t xml:space="preserve"> І. І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C6649A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D40C9">
        <w:rPr>
          <w:rFonts w:ascii="Times New Roman" w:hAnsi="Times New Roman"/>
          <w:bCs/>
          <w:sz w:val="28"/>
          <w:szCs w:val="28"/>
          <w:lang w:val="uk-UA"/>
        </w:rPr>
        <w:t>Аврамчук</w:t>
      </w:r>
      <w:proofErr w:type="spellEnd"/>
      <w:r w:rsidR="00ED40C9">
        <w:rPr>
          <w:rFonts w:ascii="Times New Roman" w:hAnsi="Times New Roman"/>
          <w:bCs/>
          <w:sz w:val="28"/>
          <w:szCs w:val="28"/>
          <w:lang w:val="uk-UA"/>
        </w:rPr>
        <w:t xml:space="preserve"> Ірини Іванівни</w:t>
      </w:r>
      <w:r w:rsidR="008434B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76DEBD9D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D40C9">
        <w:rPr>
          <w:rFonts w:ascii="Times New Roman" w:hAnsi="Times New Roman"/>
          <w:bCs/>
          <w:sz w:val="28"/>
          <w:szCs w:val="28"/>
          <w:lang w:val="uk-UA"/>
        </w:rPr>
        <w:t>Аврамчук</w:t>
      </w:r>
      <w:proofErr w:type="spellEnd"/>
      <w:r w:rsidR="00ED40C9">
        <w:rPr>
          <w:rFonts w:ascii="Times New Roman" w:hAnsi="Times New Roman"/>
          <w:bCs/>
          <w:sz w:val="28"/>
          <w:szCs w:val="28"/>
          <w:lang w:val="uk-UA"/>
        </w:rPr>
        <w:t xml:space="preserve"> Ірині Іванівні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для городництва земельної ділянки сільськогосподарського призначення комунальної форми власності  орієнтовною площею 0,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1B595F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042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63,3928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  </w:t>
      </w:r>
    </w:p>
    <w:p w14:paraId="3E9573F5" w14:textId="06D0AE8E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D40C9">
        <w:rPr>
          <w:rFonts w:ascii="Times New Roman" w:hAnsi="Times New Roman"/>
          <w:bCs/>
          <w:sz w:val="28"/>
          <w:szCs w:val="28"/>
          <w:lang w:val="uk-UA"/>
        </w:rPr>
        <w:t>Аврамчук</w:t>
      </w:r>
      <w:proofErr w:type="spellEnd"/>
      <w:r w:rsidR="00ED40C9">
        <w:rPr>
          <w:rFonts w:ascii="Times New Roman" w:hAnsi="Times New Roman"/>
          <w:bCs/>
          <w:sz w:val="28"/>
          <w:szCs w:val="28"/>
          <w:lang w:val="uk-UA"/>
        </w:rPr>
        <w:t xml:space="preserve"> Ірині Іванівні </w:t>
      </w:r>
      <w:bookmarkStart w:id="0" w:name="_GoBack"/>
      <w:bookmarkEnd w:id="0"/>
      <w:r w:rsidR="008434B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1FD1"/>
    <w:rsid w:val="000B2768"/>
    <w:rsid w:val="000B2FB6"/>
    <w:rsid w:val="000C5110"/>
    <w:rsid w:val="000D5068"/>
    <w:rsid w:val="001101B3"/>
    <w:rsid w:val="00112C14"/>
    <w:rsid w:val="00120350"/>
    <w:rsid w:val="0013181E"/>
    <w:rsid w:val="00131A10"/>
    <w:rsid w:val="001344E9"/>
    <w:rsid w:val="001631B5"/>
    <w:rsid w:val="001778F1"/>
    <w:rsid w:val="00180A1B"/>
    <w:rsid w:val="001A4955"/>
    <w:rsid w:val="001A5CAB"/>
    <w:rsid w:val="001B04DC"/>
    <w:rsid w:val="001B595F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6A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434BB"/>
    <w:rsid w:val="00890DAD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94A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D40C9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6</cp:revision>
  <cp:lastPrinted>2026-08-24T11:41:00Z</cp:lastPrinted>
  <dcterms:created xsi:type="dcterms:W3CDTF">2026-08-07T05:14:00Z</dcterms:created>
  <dcterms:modified xsi:type="dcterms:W3CDTF">2026-08-24T11:41:00Z</dcterms:modified>
</cp:coreProperties>
</file>